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430" w:rsidRDefault="00AF60EC">
      <w:pPr>
        <w:rPr>
          <w:b/>
          <w:bCs/>
        </w:rPr>
      </w:pPr>
      <w:r>
        <w:rPr>
          <w:b/>
          <w:bCs/>
        </w:rPr>
        <w:t>Arbeitsblatt 1</w:t>
      </w:r>
    </w:p>
    <w:p w:rsidR="00696430" w:rsidRDefault="00AF60EC">
      <w:r>
        <w:t>1. Findet für jeden Buchstaben des Wortes „Industrialisierung“ ein Wort, das zur behandelten Thematik passt.</w:t>
      </w:r>
    </w:p>
    <w:p w:rsidR="00696430" w:rsidRDefault="00AF60EC">
      <w:pPr>
        <w:rPr>
          <w:u w:val="single"/>
          <w:lang w:val="en-GB"/>
        </w:rPr>
      </w:pPr>
      <w:r>
        <w:rPr>
          <w:u w:val="single"/>
          <w:lang w:val="en-GB"/>
        </w:rPr>
        <w:t>I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  <w:t xml:space="preserve">                                                     </w:t>
      </w:r>
      <w:r>
        <w:rPr>
          <w:lang w:val="en-GB"/>
        </w:rPr>
        <w:br/>
      </w:r>
      <w:r>
        <w:rPr>
          <w:u w:val="single"/>
          <w:lang w:val="en-GB"/>
        </w:rPr>
        <w:t>N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D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U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 xml:space="preserve">S 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T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R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t xml:space="preserve"> </w:t>
      </w:r>
      <w:r>
        <w:rPr>
          <w:lang w:val="en-GB"/>
        </w:rPr>
        <w:br/>
      </w:r>
      <w:r>
        <w:rPr>
          <w:u w:val="single"/>
          <w:lang w:val="en-GB"/>
        </w:rPr>
        <w:t>I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t xml:space="preserve">   </w:t>
      </w:r>
      <w:r>
        <w:rPr>
          <w:lang w:val="en-GB"/>
        </w:rPr>
        <w:br/>
      </w:r>
      <w:r>
        <w:rPr>
          <w:u w:val="single"/>
          <w:lang w:val="en-GB"/>
        </w:rPr>
        <w:t>A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L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t xml:space="preserve">  </w:t>
      </w:r>
      <w:r>
        <w:rPr>
          <w:lang w:val="en-GB"/>
        </w:rPr>
        <w:br/>
      </w:r>
      <w:r>
        <w:rPr>
          <w:u w:val="single"/>
          <w:lang w:val="en-GB"/>
        </w:rPr>
        <w:t xml:space="preserve">I 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t xml:space="preserve"> </w:t>
      </w:r>
      <w:r>
        <w:rPr>
          <w:lang w:val="en-GB"/>
        </w:rPr>
        <w:br/>
      </w:r>
      <w:r>
        <w:rPr>
          <w:u w:val="single"/>
          <w:lang w:val="en-GB"/>
        </w:rPr>
        <w:t>S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t xml:space="preserve"> </w:t>
      </w:r>
      <w:r>
        <w:rPr>
          <w:lang w:val="en-GB"/>
        </w:rPr>
        <w:br/>
      </w:r>
      <w:r>
        <w:rPr>
          <w:u w:val="single"/>
          <w:lang w:val="en-GB"/>
        </w:rPr>
        <w:t>I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E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R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U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N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lang w:val="en-GB"/>
        </w:rPr>
        <w:br/>
      </w:r>
      <w:r>
        <w:rPr>
          <w:u w:val="single"/>
          <w:lang w:val="en-GB"/>
        </w:rPr>
        <w:t>G</w:t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696430">
      <w:pPr>
        <w:rPr>
          <w:lang w:val="en-GB"/>
        </w:rPr>
      </w:pPr>
    </w:p>
    <w:p w:rsidR="00696430" w:rsidRDefault="00AF60EC">
      <w:pPr>
        <w:rPr>
          <w:b/>
        </w:rPr>
      </w:pPr>
      <w:proofErr w:type="spellStart"/>
      <w:r>
        <w:rPr>
          <w:b/>
          <w:lang w:val="en-GB"/>
        </w:rPr>
        <w:lastRenderedPageBreak/>
        <w:t>Arbeitsblatt</w:t>
      </w:r>
      <w:proofErr w:type="spellEnd"/>
      <w:r>
        <w:rPr>
          <w:b/>
          <w:lang w:val="en-GB"/>
        </w:rPr>
        <w:t xml:space="preserve"> 2</w:t>
      </w:r>
    </w:p>
    <w:p w:rsidR="00696430" w:rsidRDefault="00AF60EC">
      <w:pPr>
        <w:jc w:val="both"/>
      </w:pPr>
      <w:r>
        <w:t>2. Ein*e Freund*in von euch hat nicht früh genug damit angefangen, für die anstehende Klassenarbeit zu lernen. 15 Minuten vor der Klassenarbeit bittet er*sie euch um eine schnelle</w:t>
      </w:r>
      <w:r>
        <w:t xml:space="preserve"> Überblickserklärung zum Thema Industrialisierung. Ihr macht euch Gedanken dazu, wie ihr die Informationen schnellstmöglich vermitteln könnt. Erstellt dazu eine schnelle </w:t>
      </w:r>
      <w:proofErr w:type="spellStart"/>
      <w:r>
        <w:t>Mindmap</w:t>
      </w:r>
      <w:proofErr w:type="spellEnd"/>
      <w:r>
        <w:t xml:space="preserve">, um jedes Thema überblicken zu können. Die </w:t>
      </w:r>
      <w:proofErr w:type="spellStart"/>
      <w:r>
        <w:t>Mindmap</w:t>
      </w:r>
      <w:proofErr w:type="spellEnd"/>
      <w:r>
        <w:t xml:space="preserve"> soll folgende Themen beinha</w:t>
      </w:r>
      <w:r>
        <w:t>lten: Politik, Wirtschaft, Gesellschaft und Folgen für die Natur. (ca. 5-7 Minuten)</w:t>
      </w:r>
    </w:p>
    <w:p w:rsidR="00696430" w:rsidRDefault="00696430">
      <w:pPr>
        <w:jc w:val="both"/>
      </w:pPr>
    </w:p>
    <w:p w:rsidR="00696430" w:rsidRDefault="00AF60EC">
      <w:pPr>
        <w:jc w:val="both"/>
      </w:pPr>
      <w:r>
        <w:t>*</w:t>
      </w:r>
      <w:r>
        <w:rPr>
          <w:u w:val="single"/>
        </w:rPr>
        <w:t>Fleißaufgabe für besonders schnelle Gruppen</w:t>
      </w:r>
    </w:p>
    <w:p w:rsidR="00696430" w:rsidRDefault="00AF60EC">
      <w:pPr>
        <w:jc w:val="both"/>
      </w:pPr>
      <w:r>
        <w:t>3. Erläutert den Sinn dieses Zitates: „Zuckerbrot und Peitsche“ überliefert von Franz Mehring. Was bedeutet dieses Zitat? In w</w:t>
      </w:r>
      <w:r>
        <w:t>elchem Kontext wird Bismarck hier kritisiert? Warum wird Bismarck kritisiert? Ist das Zitat aus eurer Sicht gerechtfertigt? (Sucht Argumente für und gegen dieses Zitat)</w:t>
      </w:r>
    </w:p>
    <w:sectPr w:rsidR="00696430" w:rsidSect="006964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0EC" w:rsidRDefault="00AF60EC">
      <w:pPr>
        <w:spacing w:after="0" w:line="240" w:lineRule="auto"/>
      </w:pPr>
      <w:r>
        <w:separator/>
      </w:r>
    </w:p>
  </w:endnote>
  <w:endnote w:type="continuationSeparator" w:id="0">
    <w:p w:rsidR="00AF60EC" w:rsidRDefault="00AF6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0EC" w:rsidRDefault="00AF60EC">
      <w:pPr>
        <w:spacing w:after="0" w:line="240" w:lineRule="auto"/>
      </w:pPr>
      <w:r>
        <w:separator/>
      </w:r>
    </w:p>
  </w:footnote>
  <w:footnote w:type="continuationSeparator" w:id="0">
    <w:p w:rsidR="00AF60EC" w:rsidRDefault="00AF6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E2A22"/>
    <w:multiLevelType w:val="hybridMultilevel"/>
    <w:tmpl w:val="0902DF00"/>
    <w:lvl w:ilvl="0" w:tplc="883CD7C6">
      <w:start w:val="1"/>
      <w:numFmt w:val="decimal"/>
      <w:lvlText w:val="%1."/>
      <w:lvlJc w:val="left"/>
    </w:lvl>
    <w:lvl w:ilvl="1" w:tplc="72BC1446">
      <w:start w:val="1"/>
      <w:numFmt w:val="lowerLetter"/>
      <w:lvlText w:val="%2."/>
      <w:lvlJc w:val="left"/>
      <w:pPr>
        <w:ind w:left="1440" w:hanging="360"/>
      </w:pPr>
    </w:lvl>
    <w:lvl w:ilvl="2" w:tplc="33129EF0">
      <w:start w:val="1"/>
      <w:numFmt w:val="lowerRoman"/>
      <w:lvlText w:val="%3."/>
      <w:lvlJc w:val="right"/>
      <w:pPr>
        <w:ind w:left="2160" w:hanging="180"/>
      </w:pPr>
    </w:lvl>
    <w:lvl w:ilvl="3" w:tplc="D5885456">
      <w:start w:val="1"/>
      <w:numFmt w:val="decimal"/>
      <w:lvlText w:val="%4."/>
      <w:lvlJc w:val="left"/>
      <w:pPr>
        <w:ind w:left="2880" w:hanging="360"/>
      </w:pPr>
    </w:lvl>
    <w:lvl w:ilvl="4" w:tplc="D3A4C0AA">
      <w:start w:val="1"/>
      <w:numFmt w:val="lowerLetter"/>
      <w:lvlText w:val="%5."/>
      <w:lvlJc w:val="left"/>
      <w:pPr>
        <w:ind w:left="3600" w:hanging="360"/>
      </w:pPr>
    </w:lvl>
    <w:lvl w:ilvl="5" w:tplc="EE221D3A">
      <w:start w:val="1"/>
      <w:numFmt w:val="lowerRoman"/>
      <w:lvlText w:val="%6."/>
      <w:lvlJc w:val="right"/>
      <w:pPr>
        <w:ind w:left="4320" w:hanging="180"/>
      </w:pPr>
    </w:lvl>
    <w:lvl w:ilvl="6" w:tplc="9E78E174">
      <w:start w:val="1"/>
      <w:numFmt w:val="decimal"/>
      <w:lvlText w:val="%7."/>
      <w:lvlJc w:val="left"/>
      <w:pPr>
        <w:ind w:left="5040" w:hanging="360"/>
      </w:pPr>
    </w:lvl>
    <w:lvl w:ilvl="7" w:tplc="D8106DEA">
      <w:start w:val="1"/>
      <w:numFmt w:val="lowerLetter"/>
      <w:lvlText w:val="%8."/>
      <w:lvlJc w:val="left"/>
      <w:pPr>
        <w:ind w:left="5760" w:hanging="360"/>
      </w:pPr>
    </w:lvl>
    <w:lvl w:ilvl="8" w:tplc="0A12AD6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6430"/>
    <w:rsid w:val="00696430"/>
    <w:rsid w:val="009060EA"/>
    <w:rsid w:val="00AF60EC"/>
    <w:rsid w:val="00D67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964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link w:val="Heading1Char"/>
    <w:uiPriority w:val="9"/>
    <w:qFormat/>
    <w:rsid w:val="0069643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bsatz-Standardschriftart"/>
    <w:link w:val="Heading1"/>
    <w:uiPriority w:val="9"/>
    <w:rsid w:val="0069643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Standard"/>
    <w:next w:val="Standard"/>
    <w:link w:val="Heading2Char"/>
    <w:uiPriority w:val="9"/>
    <w:unhideWhenUsed/>
    <w:qFormat/>
    <w:rsid w:val="0069643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bsatz-Standardschriftart"/>
    <w:link w:val="Heading2"/>
    <w:uiPriority w:val="9"/>
    <w:rsid w:val="00696430"/>
    <w:rPr>
      <w:rFonts w:ascii="Arial" w:eastAsia="Arial" w:hAnsi="Arial" w:cs="Arial"/>
      <w:sz w:val="34"/>
    </w:rPr>
  </w:style>
  <w:style w:type="paragraph" w:customStyle="1" w:styleId="Heading3">
    <w:name w:val="Heading 3"/>
    <w:basedOn w:val="Standard"/>
    <w:next w:val="Standard"/>
    <w:link w:val="Heading3Char"/>
    <w:uiPriority w:val="9"/>
    <w:unhideWhenUsed/>
    <w:qFormat/>
    <w:rsid w:val="0069643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bsatz-Standardschriftart"/>
    <w:link w:val="Heading3"/>
    <w:uiPriority w:val="9"/>
    <w:rsid w:val="0069643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Standard"/>
    <w:next w:val="Standard"/>
    <w:link w:val="Heading4Char"/>
    <w:uiPriority w:val="9"/>
    <w:unhideWhenUsed/>
    <w:qFormat/>
    <w:rsid w:val="0069643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bsatz-Standardschriftart"/>
    <w:link w:val="Heading4"/>
    <w:uiPriority w:val="9"/>
    <w:rsid w:val="0069643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Standard"/>
    <w:next w:val="Standard"/>
    <w:link w:val="Heading5Char"/>
    <w:uiPriority w:val="9"/>
    <w:unhideWhenUsed/>
    <w:qFormat/>
    <w:rsid w:val="0069643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bsatz-Standardschriftart"/>
    <w:link w:val="Heading5"/>
    <w:uiPriority w:val="9"/>
    <w:rsid w:val="0069643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Standard"/>
    <w:next w:val="Standard"/>
    <w:link w:val="Heading6Char"/>
    <w:uiPriority w:val="9"/>
    <w:unhideWhenUsed/>
    <w:qFormat/>
    <w:rsid w:val="0069643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bsatz-Standardschriftart"/>
    <w:link w:val="Heading6"/>
    <w:uiPriority w:val="9"/>
    <w:rsid w:val="0069643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Standard"/>
    <w:next w:val="Standard"/>
    <w:link w:val="Heading7Char"/>
    <w:uiPriority w:val="9"/>
    <w:unhideWhenUsed/>
    <w:qFormat/>
    <w:rsid w:val="0069643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bsatz-Standardschriftart"/>
    <w:link w:val="Heading7"/>
    <w:uiPriority w:val="9"/>
    <w:rsid w:val="0069643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Standard"/>
    <w:next w:val="Standard"/>
    <w:link w:val="Heading8Char"/>
    <w:uiPriority w:val="9"/>
    <w:unhideWhenUsed/>
    <w:qFormat/>
    <w:rsid w:val="0069643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bsatz-Standardschriftart"/>
    <w:link w:val="Heading8"/>
    <w:uiPriority w:val="9"/>
    <w:rsid w:val="0069643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Standard"/>
    <w:next w:val="Standard"/>
    <w:link w:val="Heading9Char"/>
    <w:uiPriority w:val="9"/>
    <w:unhideWhenUsed/>
    <w:qFormat/>
    <w:rsid w:val="0069643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bsatz-Standardschriftart"/>
    <w:link w:val="Heading9"/>
    <w:uiPriority w:val="9"/>
    <w:rsid w:val="00696430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rsid w:val="00696430"/>
    <w:pPr>
      <w:ind w:left="720"/>
      <w:contextualSpacing/>
    </w:pPr>
  </w:style>
  <w:style w:type="paragraph" w:styleId="KeinLeerraum">
    <w:name w:val="No Spacing"/>
    <w:uiPriority w:val="1"/>
    <w:qFormat/>
    <w:rsid w:val="00696430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696430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69643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6430"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6430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696430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696430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6964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696430"/>
    <w:rPr>
      <w:i/>
    </w:rPr>
  </w:style>
  <w:style w:type="paragraph" w:customStyle="1" w:styleId="Header">
    <w:name w:val="Header"/>
    <w:basedOn w:val="Standard"/>
    <w:link w:val="HeaderChar"/>
    <w:uiPriority w:val="99"/>
    <w:unhideWhenUsed/>
    <w:rsid w:val="0069643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bsatz-Standardschriftart"/>
    <w:link w:val="Header"/>
    <w:uiPriority w:val="99"/>
    <w:rsid w:val="00696430"/>
  </w:style>
  <w:style w:type="paragraph" w:customStyle="1" w:styleId="Footer">
    <w:name w:val="Footer"/>
    <w:basedOn w:val="Standard"/>
    <w:link w:val="CaptionChar"/>
    <w:uiPriority w:val="99"/>
    <w:unhideWhenUsed/>
    <w:rsid w:val="0069643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link w:val="Footer"/>
    <w:uiPriority w:val="99"/>
    <w:rsid w:val="00696430"/>
  </w:style>
  <w:style w:type="paragraph" w:customStyle="1" w:styleId="Caption">
    <w:name w:val="Caption"/>
    <w:basedOn w:val="Standard"/>
    <w:next w:val="Standard"/>
    <w:uiPriority w:val="35"/>
    <w:semiHidden/>
    <w:unhideWhenUsed/>
    <w:qFormat/>
    <w:rsid w:val="00696430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96430"/>
  </w:style>
  <w:style w:type="table" w:styleId="Tabellengitternetz">
    <w:name w:val="Table Grid"/>
    <w:basedOn w:val="NormaleTabelle"/>
    <w:uiPriority w:val="59"/>
    <w:rsid w:val="0069643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NormaleTabelle"/>
    <w:uiPriority w:val="59"/>
    <w:rsid w:val="0069643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rsid w:val="0069643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NormaleTabelle"/>
    <w:uiPriority w:val="59"/>
    <w:rsid w:val="00696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sid w:val="00696430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696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696430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96430"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696430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696430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96430"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sid w:val="00696430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96430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696430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696430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696430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696430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696430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696430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696430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696430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696430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6964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Heilmann</dc:creator>
  <cp:lastModifiedBy>selinaheilmann@gmx.net</cp:lastModifiedBy>
  <cp:revision>2</cp:revision>
  <dcterms:created xsi:type="dcterms:W3CDTF">2021-03-11T07:18:00Z</dcterms:created>
  <dcterms:modified xsi:type="dcterms:W3CDTF">2021-03-11T07:18:00Z</dcterms:modified>
</cp:coreProperties>
</file>